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51105" w14:textId="3FC4F01C" w:rsidR="003D0AD3" w:rsidRPr="007117E2" w:rsidRDefault="003D0AD3" w:rsidP="003D0AD3">
      <w:pPr>
        <w:pStyle w:val="Nagwek3"/>
        <w:spacing w:before="0" w:beforeAutospacing="0" w:after="0" w:afterAutospacing="0"/>
        <w:jc w:val="center"/>
        <w:rPr>
          <w:rFonts w:ascii="Century Gothic" w:hAnsi="Century Gothic" w:cs="Calibri"/>
          <w:color w:val="023F87"/>
          <w:sz w:val="24"/>
          <w:szCs w:val="20"/>
        </w:rPr>
      </w:pPr>
      <w:r w:rsidRPr="007117E2">
        <w:rPr>
          <w:rFonts w:ascii="Century Gothic" w:hAnsi="Century Gothic" w:cs="Calibri"/>
          <w:color w:val="023F87"/>
          <w:sz w:val="24"/>
          <w:szCs w:val="20"/>
        </w:rPr>
        <w:t>WNIOSEK O UDOSTĘPNIENIE INFORMACJI PUBLICZNEJ</w:t>
      </w:r>
    </w:p>
    <w:p w14:paraId="7C0AECDE" w14:textId="77777777" w:rsidR="003D0AD3" w:rsidRPr="007117E2" w:rsidRDefault="003D0AD3" w:rsidP="003D0AD3">
      <w:pPr>
        <w:pStyle w:val="Nagwek3"/>
        <w:spacing w:before="0" w:beforeAutospacing="0" w:after="0" w:afterAutospacing="0"/>
        <w:jc w:val="center"/>
        <w:rPr>
          <w:rFonts w:ascii="Century Gothic" w:hAnsi="Century Gothic" w:cs="Calibri"/>
          <w:color w:val="023F87"/>
          <w:sz w:val="20"/>
          <w:szCs w:val="20"/>
        </w:rPr>
      </w:pPr>
    </w:p>
    <w:p w14:paraId="4A2DEAD2" w14:textId="77777777" w:rsidR="003D0AD3" w:rsidRPr="007117E2" w:rsidRDefault="003D0AD3" w:rsidP="003D0AD3">
      <w:pPr>
        <w:pStyle w:val="Nagwek3"/>
        <w:spacing w:before="60" w:beforeAutospacing="0" w:after="60" w:afterAutospacing="0" w:line="24" w:lineRule="atLeast"/>
        <w:rPr>
          <w:rFonts w:ascii="Century Gothic" w:hAnsi="Century Gothic" w:cs="Calibri"/>
          <w:color w:val="023F87"/>
          <w:sz w:val="20"/>
          <w:szCs w:val="20"/>
          <w:u w:val="single"/>
        </w:rPr>
      </w:pPr>
      <w:r w:rsidRPr="007117E2">
        <w:rPr>
          <w:rFonts w:ascii="Century Gothic" w:hAnsi="Century Gothic" w:cs="Calibri"/>
          <w:color w:val="023F87"/>
          <w:sz w:val="20"/>
          <w:szCs w:val="20"/>
          <w:u w:val="single"/>
        </w:rPr>
        <w:t>Podmiot udostępniający informację</w:t>
      </w:r>
    </w:p>
    <w:p w14:paraId="5E9662F6" w14:textId="77777777" w:rsidR="003D0AD3" w:rsidRPr="007117E2" w:rsidRDefault="003D0AD3" w:rsidP="003D0AD3">
      <w:pPr>
        <w:pStyle w:val="Nagwek3"/>
        <w:spacing w:before="60" w:beforeAutospacing="0" w:after="60" w:afterAutospacing="0" w:line="24" w:lineRule="atLeast"/>
        <w:rPr>
          <w:rFonts w:ascii="Century Gothic" w:hAnsi="Century Gothic" w:cs="Calibri"/>
          <w:b w:val="0"/>
          <w:color w:val="023F87"/>
          <w:sz w:val="20"/>
          <w:szCs w:val="20"/>
        </w:rPr>
      </w:pPr>
      <w:r w:rsidRPr="007117E2">
        <w:rPr>
          <w:rFonts w:ascii="Century Gothic" w:hAnsi="Century Gothic" w:cs="Calibri"/>
          <w:b w:val="0"/>
          <w:color w:val="023F87"/>
          <w:sz w:val="20"/>
          <w:szCs w:val="20"/>
        </w:rPr>
        <w:t>Gdański Uniwersytet Medyczny</w:t>
      </w:r>
    </w:p>
    <w:p w14:paraId="4A5F6E0E" w14:textId="77777777" w:rsidR="003D0AD3" w:rsidRPr="007117E2" w:rsidRDefault="003D0AD3" w:rsidP="003D0AD3">
      <w:pPr>
        <w:pStyle w:val="Nagwek3"/>
        <w:spacing w:before="60" w:beforeAutospacing="0" w:after="60" w:afterAutospacing="0" w:line="24" w:lineRule="atLeast"/>
        <w:rPr>
          <w:rFonts w:ascii="Century Gothic" w:hAnsi="Century Gothic" w:cs="Calibri"/>
          <w:b w:val="0"/>
          <w:color w:val="023F87"/>
          <w:sz w:val="20"/>
          <w:szCs w:val="20"/>
        </w:rPr>
      </w:pPr>
      <w:r w:rsidRPr="007117E2">
        <w:rPr>
          <w:rFonts w:ascii="Century Gothic" w:hAnsi="Century Gothic" w:cs="Calibri"/>
          <w:b w:val="0"/>
          <w:color w:val="023F87"/>
          <w:sz w:val="20"/>
          <w:szCs w:val="20"/>
        </w:rPr>
        <w:t>ul. M. Skłodowskiej-Curie 3a</w:t>
      </w:r>
    </w:p>
    <w:p w14:paraId="4A0DDE23" w14:textId="77777777" w:rsidR="003D0AD3" w:rsidRPr="007117E2" w:rsidRDefault="003D0AD3" w:rsidP="003D0AD3">
      <w:pPr>
        <w:pStyle w:val="Nagwek3"/>
        <w:spacing w:before="60" w:beforeAutospacing="0" w:after="60" w:afterAutospacing="0" w:line="24" w:lineRule="atLeast"/>
        <w:rPr>
          <w:rFonts w:ascii="Century Gothic" w:hAnsi="Century Gothic" w:cs="Calibri"/>
          <w:b w:val="0"/>
          <w:color w:val="023F87"/>
          <w:sz w:val="20"/>
          <w:szCs w:val="20"/>
        </w:rPr>
      </w:pPr>
      <w:r w:rsidRPr="007117E2">
        <w:rPr>
          <w:rFonts w:ascii="Century Gothic" w:hAnsi="Century Gothic" w:cs="Calibri"/>
          <w:b w:val="0"/>
          <w:color w:val="023F87"/>
          <w:sz w:val="20"/>
          <w:szCs w:val="20"/>
        </w:rPr>
        <w:t>80-210 Gdańsk</w:t>
      </w:r>
    </w:p>
    <w:p w14:paraId="110FB065" w14:textId="77777777" w:rsidR="003D0AD3" w:rsidRPr="007117E2" w:rsidRDefault="003D0AD3" w:rsidP="003D0AD3">
      <w:pPr>
        <w:pStyle w:val="Nagwek3"/>
        <w:spacing w:before="60" w:beforeAutospacing="0" w:after="60" w:afterAutospacing="0" w:line="24" w:lineRule="atLeast"/>
        <w:rPr>
          <w:rFonts w:ascii="Century Gothic" w:hAnsi="Century Gothic" w:cs="Calibri"/>
          <w:color w:val="023F87"/>
          <w:sz w:val="20"/>
          <w:szCs w:val="20"/>
        </w:rPr>
      </w:pPr>
    </w:p>
    <w:p w14:paraId="21EED7B4" w14:textId="77777777" w:rsidR="003D0AD3" w:rsidRPr="007117E2" w:rsidRDefault="003D0AD3" w:rsidP="003D0AD3">
      <w:pPr>
        <w:pStyle w:val="NormalnyWeb"/>
        <w:spacing w:before="60" w:beforeAutospacing="0" w:after="60" w:afterAutospacing="0" w:line="24" w:lineRule="atLeast"/>
        <w:rPr>
          <w:rStyle w:val="Pogrubienie"/>
          <w:rFonts w:ascii="Century Gothic" w:hAnsi="Century Gothic" w:cs="Calibri"/>
          <w:color w:val="023F87"/>
          <w:sz w:val="20"/>
          <w:szCs w:val="20"/>
          <w:u w:val="single"/>
        </w:rPr>
      </w:pPr>
      <w:r w:rsidRPr="007117E2">
        <w:rPr>
          <w:rStyle w:val="Pogrubienie"/>
          <w:rFonts w:ascii="Century Gothic" w:hAnsi="Century Gothic" w:cs="Calibri"/>
          <w:color w:val="023F87"/>
          <w:sz w:val="20"/>
          <w:szCs w:val="20"/>
          <w:u w:val="single"/>
        </w:rPr>
        <w:t>Dane wnioskodawcy</w:t>
      </w:r>
      <w:r w:rsidRPr="007117E2">
        <w:rPr>
          <w:rStyle w:val="Pogrubienie"/>
          <w:rFonts w:ascii="Century Gothic" w:hAnsi="Century Gothic" w:cs="Calibri"/>
          <w:color w:val="023F87"/>
          <w:sz w:val="20"/>
          <w:szCs w:val="20"/>
        </w:rPr>
        <w:t>:</w:t>
      </w:r>
    </w:p>
    <w:p w14:paraId="62D5D307" w14:textId="65274F6F" w:rsidR="003D0AD3" w:rsidRPr="007117E2" w:rsidRDefault="003D0AD3" w:rsidP="003D0AD3">
      <w:pPr>
        <w:pStyle w:val="NormalnyWeb"/>
        <w:spacing w:before="60" w:beforeAutospacing="0" w:after="60" w:afterAutospacing="0" w:line="360" w:lineRule="auto"/>
        <w:rPr>
          <w:rFonts w:ascii="Century Gothic" w:hAnsi="Century Gothic" w:cs="Calibri"/>
          <w:b/>
          <w:bCs/>
          <w:color w:val="023F87"/>
          <w:sz w:val="20"/>
          <w:szCs w:val="20"/>
          <w:u w:val="single"/>
        </w:rPr>
      </w:pPr>
      <w:r w:rsidRPr="007117E2">
        <w:rPr>
          <w:rFonts w:ascii="Century Gothic" w:hAnsi="Century Gothic" w:cs="Calibri"/>
          <w:color w:val="023F87"/>
          <w:sz w:val="20"/>
          <w:szCs w:val="20"/>
        </w:rPr>
        <w:t xml:space="preserve">imię i </w:t>
      </w:r>
      <w:r w:rsidR="00B87E9E">
        <w:rPr>
          <w:rFonts w:ascii="Century Gothic" w:hAnsi="Century Gothic" w:cs="Calibri"/>
          <w:color w:val="023F87"/>
          <w:sz w:val="20"/>
          <w:szCs w:val="20"/>
        </w:rPr>
        <w:t xml:space="preserve">nazwisko/podmiot: </w:t>
      </w:r>
      <w:r w:rsidRPr="007117E2">
        <w:rPr>
          <w:rFonts w:ascii="Century Gothic" w:hAnsi="Century Gothic" w:cs="Calibri"/>
          <w:color w:val="023F87"/>
          <w:sz w:val="20"/>
          <w:szCs w:val="20"/>
        </w:rPr>
        <w:t>……………</w:t>
      </w:r>
      <w:r w:rsidR="00B87E9E">
        <w:rPr>
          <w:rFonts w:ascii="Century Gothic" w:hAnsi="Century Gothic" w:cs="Calibri"/>
          <w:color w:val="023F87"/>
          <w:sz w:val="20"/>
          <w:szCs w:val="20"/>
        </w:rPr>
        <w:t>……………………………..………………………………………….</w:t>
      </w:r>
      <w:r w:rsidR="00B87E9E">
        <w:rPr>
          <w:rFonts w:ascii="Century Gothic" w:hAnsi="Century Gothic" w:cs="Calibri"/>
          <w:color w:val="023F87"/>
          <w:sz w:val="20"/>
          <w:szCs w:val="20"/>
        </w:rPr>
        <w:br/>
      </w:r>
      <w:r w:rsidRPr="007117E2">
        <w:rPr>
          <w:rFonts w:ascii="Century Gothic" w:hAnsi="Century Gothic" w:cs="Calibri"/>
          <w:color w:val="023F87"/>
          <w:sz w:val="20"/>
          <w:szCs w:val="20"/>
        </w:rPr>
        <w:t>………</w:t>
      </w:r>
      <w:r w:rsidR="00B87E9E">
        <w:rPr>
          <w:rFonts w:ascii="Century Gothic" w:hAnsi="Century Gothic" w:cs="Calibri"/>
          <w:color w:val="023F87"/>
          <w:sz w:val="20"/>
          <w:szCs w:val="20"/>
        </w:rPr>
        <w:t>……………………………………</w:t>
      </w:r>
      <w:r w:rsidR="00B87E9E" w:rsidRPr="007117E2">
        <w:rPr>
          <w:rFonts w:ascii="Century Gothic" w:hAnsi="Century Gothic" w:cs="Calibri"/>
          <w:color w:val="023F87"/>
          <w:sz w:val="20"/>
          <w:szCs w:val="20"/>
        </w:rPr>
        <w:t>………</w:t>
      </w:r>
      <w:r w:rsidR="00B87E9E">
        <w:rPr>
          <w:rFonts w:ascii="Century Gothic" w:hAnsi="Century Gothic" w:cs="Calibri"/>
          <w:color w:val="023F87"/>
          <w:sz w:val="20"/>
          <w:szCs w:val="20"/>
        </w:rPr>
        <w:t>……………………………………</w:t>
      </w:r>
      <w:r w:rsidR="00B87E9E" w:rsidRPr="007117E2">
        <w:rPr>
          <w:rFonts w:ascii="Century Gothic" w:hAnsi="Century Gothic" w:cs="Calibri"/>
          <w:color w:val="023F87"/>
          <w:sz w:val="20"/>
          <w:szCs w:val="20"/>
        </w:rPr>
        <w:t>………</w:t>
      </w:r>
      <w:r w:rsidR="00B87E9E">
        <w:rPr>
          <w:rFonts w:ascii="Century Gothic" w:hAnsi="Century Gothic" w:cs="Calibri"/>
          <w:color w:val="023F87"/>
          <w:sz w:val="20"/>
          <w:szCs w:val="20"/>
        </w:rPr>
        <w:t>……………………</w:t>
      </w:r>
    </w:p>
    <w:p w14:paraId="3785847C" w14:textId="77777777" w:rsidR="003D0AD3" w:rsidRPr="007117E2" w:rsidRDefault="003D0AD3" w:rsidP="003D0AD3">
      <w:pPr>
        <w:pStyle w:val="NormalnyWeb"/>
        <w:spacing w:before="60" w:beforeAutospacing="0" w:after="60" w:afterAutospacing="0" w:line="360" w:lineRule="auto"/>
        <w:rPr>
          <w:rFonts w:ascii="Century Gothic" w:hAnsi="Century Gothic" w:cs="Calibri"/>
          <w:color w:val="023F87"/>
          <w:sz w:val="20"/>
          <w:szCs w:val="20"/>
        </w:rPr>
      </w:pPr>
    </w:p>
    <w:p w14:paraId="400DAE0D" w14:textId="1BFD39AE" w:rsidR="003D0AD3" w:rsidRDefault="003D0AD3" w:rsidP="003D0AD3">
      <w:pPr>
        <w:pStyle w:val="NormalnyWeb"/>
        <w:spacing w:before="60" w:beforeAutospacing="0" w:after="60" w:afterAutospacing="0" w:line="360" w:lineRule="auto"/>
        <w:rPr>
          <w:rFonts w:ascii="Century Gothic" w:hAnsi="Century Gothic" w:cs="Calibri"/>
          <w:color w:val="023F87"/>
          <w:sz w:val="20"/>
          <w:szCs w:val="20"/>
        </w:rPr>
      </w:pPr>
      <w:r w:rsidRPr="007117E2">
        <w:rPr>
          <w:rFonts w:ascii="Century Gothic" w:hAnsi="Century Gothic" w:cs="Calibri"/>
          <w:color w:val="023F87"/>
          <w:sz w:val="20"/>
          <w:szCs w:val="20"/>
        </w:rPr>
        <w:t>adres/siedziba: ………………………………………………………………….………………………………</w:t>
      </w:r>
    </w:p>
    <w:p w14:paraId="2591F7DD" w14:textId="77777777" w:rsidR="00B87E9E" w:rsidRPr="007117E2" w:rsidRDefault="00B87E9E" w:rsidP="00B87E9E">
      <w:pPr>
        <w:pStyle w:val="NormalnyWeb"/>
        <w:spacing w:before="60" w:beforeAutospacing="0" w:after="60" w:afterAutospacing="0" w:line="360" w:lineRule="auto"/>
        <w:rPr>
          <w:rFonts w:ascii="Century Gothic" w:hAnsi="Century Gothic" w:cs="Calibri"/>
          <w:b/>
          <w:bCs/>
          <w:color w:val="023F87"/>
          <w:sz w:val="20"/>
          <w:szCs w:val="20"/>
          <w:u w:val="single"/>
        </w:rPr>
      </w:pPr>
      <w:r w:rsidRPr="007117E2">
        <w:rPr>
          <w:rFonts w:ascii="Century Gothic" w:hAnsi="Century Gothic" w:cs="Calibri"/>
          <w:color w:val="023F87"/>
          <w:sz w:val="20"/>
          <w:szCs w:val="20"/>
        </w:rPr>
        <w:t>………</w:t>
      </w:r>
      <w:r>
        <w:rPr>
          <w:rFonts w:ascii="Century Gothic" w:hAnsi="Century Gothic" w:cs="Calibri"/>
          <w:color w:val="023F87"/>
          <w:sz w:val="20"/>
          <w:szCs w:val="20"/>
        </w:rPr>
        <w:t>……………………………………</w:t>
      </w:r>
      <w:r w:rsidRPr="007117E2">
        <w:rPr>
          <w:rFonts w:ascii="Century Gothic" w:hAnsi="Century Gothic" w:cs="Calibri"/>
          <w:color w:val="023F87"/>
          <w:sz w:val="20"/>
          <w:szCs w:val="20"/>
        </w:rPr>
        <w:t>………</w:t>
      </w:r>
      <w:r>
        <w:rPr>
          <w:rFonts w:ascii="Century Gothic" w:hAnsi="Century Gothic" w:cs="Calibri"/>
          <w:color w:val="023F87"/>
          <w:sz w:val="20"/>
          <w:szCs w:val="20"/>
        </w:rPr>
        <w:t>……………………………………</w:t>
      </w:r>
      <w:r w:rsidRPr="007117E2">
        <w:rPr>
          <w:rFonts w:ascii="Century Gothic" w:hAnsi="Century Gothic" w:cs="Calibri"/>
          <w:color w:val="023F87"/>
          <w:sz w:val="20"/>
          <w:szCs w:val="20"/>
        </w:rPr>
        <w:t>………</w:t>
      </w:r>
      <w:r>
        <w:rPr>
          <w:rFonts w:ascii="Century Gothic" w:hAnsi="Century Gothic" w:cs="Calibri"/>
          <w:color w:val="023F87"/>
          <w:sz w:val="20"/>
          <w:szCs w:val="20"/>
        </w:rPr>
        <w:t>……………………</w:t>
      </w:r>
    </w:p>
    <w:p w14:paraId="580867FE" w14:textId="77777777" w:rsidR="003D0AD3" w:rsidRPr="007117E2" w:rsidRDefault="003D0AD3" w:rsidP="003D0AD3">
      <w:pPr>
        <w:pStyle w:val="NormalnyWeb"/>
        <w:spacing w:before="60" w:beforeAutospacing="0" w:after="60" w:afterAutospacing="0" w:line="360" w:lineRule="auto"/>
        <w:rPr>
          <w:rFonts w:ascii="Century Gothic" w:hAnsi="Century Gothic" w:cs="Calibri"/>
          <w:color w:val="023F87"/>
          <w:sz w:val="20"/>
          <w:szCs w:val="20"/>
        </w:rPr>
      </w:pPr>
    </w:p>
    <w:p w14:paraId="67DB01E3" w14:textId="190CAB2C" w:rsidR="003D0AD3" w:rsidRPr="007117E2" w:rsidRDefault="003D0AD3" w:rsidP="003D0AD3">
      <w:pPr>
        <w:pStyle w:val="NormalnyWeb"/>
        <w:spacing w:before="60" w:beforeAutospacing="0" w:after="60" w:afterAutospacing="0" w:line="360" w:lineRule="auto"/>
        <w:rPr>
          <w:rFonts w:ascii="Century Gothic" w:hAnsi="Century Gothic" w:cs="Calibri"/>
          <w:color w:val="023F87"/>
          <w:sz w:val="20"/>
          <w:szCs w:val="20"/>
        </w:rPr>
      </w:pPr>
      <w:r w:rsidRPr="007117E2">
        <w:rPr>
          <w:rFonts w:ascii="Century Gothic" w:hAnsi="Century Gothic" w:cs="Calibri"/>
          <w:color w:val="023F87"/>
          <w:sz w:val="20"/>
          <w:szCs w:val="20"/>
        </w:rPr>
        <w:t>nr tel./email: ………………………………………</w:t>
      </w:r>
      <w:r w:rsidR="00B87E9E">
        <w:rPr>
          <w:rFonts w:ascii="Century Gothic" w:hAnsi="Century Gothic" w:cs="Calibri"/>
          <w:color w:val="023F87"/>
          <w:sz w:val="20"/>
          <w:szCs w:val="20"/>
        </w:rPr>
        <w:t>……</w:t>
      </w:r>
      <w:r w:rsidRPr="007117E2">
        <w:rPr>
          <w:rFonts w:ascii="Century Gothic" w:hAnsi="Century Gothic" w:cs="Calibri"/>
          <w:color w:val="023F87"/>
          <w:sz w:val="20"/>
          <w:szCs w:val="20"/>
        </w:rPr>
        <w:t>…………………………………………………………</w:t>
      </w:r>
    </w:p>
    <w:p w14:paraId="6BDEABB4" w14:textId="77777777" w:rsidR="00B87E9E" w:rsidRPr="007117E2" w:rsidRDefault="00B87E9E" w:rsidP="00B87E9E">
      <w:pPr>
        <w:pStyle w:val="NormalnyWeb"/>
        <w:spacing w:before="60" w:beforeAutospacing="0" w:after="60" w:afterAutospacing="0" w:line="360" w:lineRule="auto"/>
        <w:rPr>
          <w:rFonts w:ascii="Century Gothic" w:hAnsi="Century Gothic" w:cs="Calibri"/>
          <w:b/>
          <w:bCs/>
          <w:color w:val="023F87"/>
          <w:sz w:val="20"/>
          <w:szCs w:val="20"/>
          <w:u w:val="single"/>
        </w:rPr>
      </w:pPr>
      <w:r w:rsidRPr="007117E2">
        <w:rPr>
          <w:rFonts w:ascii="Century Gothic" w:hAnsi="Century Gothic" w:cs="Calibri"/>
          <w:color w:val="023F87"/>
          <w:sz w:val="20"/>
          <w:szCs w:val="20"/>
        </w:rPr>
        <w:t>………</w:t>
      </w:r>
      <w:r>
        <w:rPr>
          <w:rFonts w:ascii="Century Gothic" w:hAnsi="Century Gothic" w:cs="Calibri"/>
          <w:color w:val="023F87"/>
          <w:sz w:val="20"/>
          <w:szCs w:val="20"/>
        </w:rPr>
        <w:t>……………………………………</w:t>
      </w:r>
      <w:r w:rsidRPr="007117E2">
        <w:rPr>
          <w:rFonts w:ascii="Century Gothic" w:hAnsi="Century Gothic" w:cs="Calibri"/>
          <w:color w:val="023F87"/>
          <w:sz w:val="20"/>
          <w:szCs w:val="20"/>
        </w:rPr>
        <w:t>………</w:t>
      </w:r>
      <w:r>
        <w:rPr>
          <w:rFonts w:ascii="Century Gothic" w:hAnsi="Century Gothic" w:cs="Calibri"/>
          <w:color w:val="023F87"/>
          <w:sz w:val="20"/>
          <w:szCs w:val="20"/>
        </w:rPr>
        <w:t>……………………………………</w:t>
      </w:r>
      <w:r w:rsidRPr="007117E2">
        <w:rPr>
          <w:rFonts w:ascii="Century Gothic" w:hAnsi="Century Gothic" w:cs="Calibri"/>
          <w:color w:val="023F87"/>
          <w:sz w:val="20"/>
          <w:szCs w:val="20"/>
        </w:rPr>
        <w:t>………</w:t>
      </w:r>
      <w:r>
        <w:rPr>
          <w:rFonts w:ascii="Century Gothic" w:hAnsi="Century Gothic" w:cs="Calibri"/>
          <w:color w:val="023F87"/>
          <w:sz w:val="20"/>
          <w:szCs w:val="20"/>
        </w:rPr>
        <w:t>……………………</w:t>
      </w:r>
    </w:p>
    <w:p w14:paraId="240D9BC9" w14:textId="586E1119" w:rsidR="003D0AD3" w:rsidRDefault="003D0AD3" w:rsidP="003D0AD3">
      <w:pPr>
        <w:pStyle w:val="NormalnyWeb"/>
        <w:spacing w:before="60" w:beforeAutospacing="0" w:after="60" w:afterAutospacing="0" w:line="24" w:lineRule="atLeast"/>
        <w:rPr>
          <w:rFonts w:ascii="Century Gothic" w:hAnsi="Century Gothic" w:cs="Calibri"/>
          <w:color w:val="023F87"/>
          <w:sz w:val="20"/>
          <w:szCs w:val="20"/>
        </w:rPr>
      </w:pPr>
    </w:p>
    <w:p w14:paraId="1192DDE7" w14:textId="77777777" w:rsidR="00B87E9E" w:rsidRPr="007117E2" w:rsidRDefault="00B87E9E" w:rsidP="003D0AD3">
      <w:pPr>
        <w:pStyle w:val="NormalnyWeb"/>
        <w:spacing w:before="60" w:beforeAutospacing="0" w:after="60" w:afterAutospacing="0" w:line="24" w:lineRule="atLeast"/>
        <w:rPr>
          <w:rFonts w:ascii="Century Gothic" w:hAnsi="Century Gothic" w:cs="Calibri"/>
          <w:color w:val="023F87"/>
          <w:sz w:val="20"/>
          <w:szCs w:val="20"/>
        </w:rPr>
      </w:pPr>
    </w:p>
    <w:p w14:paraId="57E44126" w14:textId="77777777" w:rsidR="003D0AD3" w:rsidRPr="007117E2" w:rsidRDefault="003D0AD3" w:rsidP="003D0AD3">
      <w:pPr>
        <w:pStyle w:val="NormalnyWeb"/>
        <w:spacing w:before="60" w:beforeAutospacing="0" w:after="60" w:afterAutospacing="0" w:line="24" w:lineRule="atLeast"/>
        <w:jc w:val="both"/>
        <w:rPr>
          <w:rFonts w:ascii="Century Gothic" w:hAnsi="Century Gothic" w:cs="Calibri"/>
          <w:color w:val="023F87"/>
          <w:sz w:val="20"/>
          <w:szCs w:val="20"/>
        </w:rPr>
      </w:pPr>
      <w:r w:rsidRPr="007117E2">
        <w:rPr>
          <w:rFonts w:ascii="Century Gothic" w:hAnsi="Century Gothic" w:cs="Calibri"/>
          <w:color w:val="023F87"/>
          <w:sz w:val="20"/>
          <w:szCs w:val="20"/>
        </w:rPr>
        <w:t>Na podstawie art. 2 ust. 1 ustawy o dostępie do informacji publicznej z dnia 6 września 2001 r. (j.t. Dz. U. z 2018 r. poz. 1330.) zwracam się z prośbą o udostępnienie informacji publicznych</w:t>
      </w:r>
    </w:p>
    <w:p w14:paraId="412FE84A" w14:textId="77777777" w:rsidR="00A079B3" w:rsidRPr="007117E2" w:rsidRDefault="00A079B3" w:rsidP="003D0AD3">
      <w:pPr>
        <w:pStyle w:val="NormalnyWeb"/>
        <w:spacing w:before="60" w:beforeAutospacing="0" w:after="60" w:afterAutospacing="0" w:line="24" w:lineRule="atLeast"/>
        <w:rPr>
          <w:rStyle w:val="Pogrubienie"/>
          <w:rFonts w:ascii="Century Gothic" w:hAnsi="Century Gothic" w:cs="Calibri"/>
          <w:color w:val="023F87"/>
          <w:sz w:val="20"/>
          <w:szCs w:val="20"/>
          <w:u w:val="single"/>
        </w:rPr>
      </w:pPr>
    </w:p>
    <w:p w14:paraId="6AA426EB" w14:textId="556C9228" w:rsidR="003D0AD3" w:rsidRPr="007117E2" w:rsidRDefault="003D0AD3" w:rsidP="00A079B3">
      <w:pPr>
        <w:pStyle w:val="NormalnyWeb"/>
        <w:spacing w:before="60" w:beforeAutospacing="0" w:after="60" w:afterAutospacing="0" w:line="360" w:lineRule="auto"/>
        <w:rPr>
          <w:rStyle w:val="Pogrubienie"/>
          <w:rFonts w:ascii="Century Gothic" w:hAnsi="Century Gothic" w:cs="Calibri"/>
          <w:color w:val="023F87"/>
          <w:sz w:val="20"/>
          <w:szCs w:val="20"/>
          <w:u w:val="single"/>
        </w:rPr>
      </w:pPr>
      <w:r w:rsidRPr="007117E2">
        <w:rPr>
          <w:rStyle w:val="Pogrubienie"/>
          <w:rFonts w:ascii="Century Gothic" w:hAnsi="Century Gothic" w:cs="Calibri"/>
          <w:color w:val="023F87"/>
          <w:sz w:val="20"/>
          <w:szCs w:val="20"/>
          <w:u w:val="single"/>
        </w:rPr>
        <w:t>Zakres informacji</w:t>
      </w:r>
      <w:r w:rsidRPr="007117E2">
        <w:rPr>
          <w:rStyle w:val="Pogrubienie"/>
          <w:rFonts w:ascii="Century Gothic" w:hAnsi="Century Gothic" w:cs="Calibri"/>
          <w:color w:val="023F87"/>
          <w:sz w:val="20"/>
          <w:szCs w:val="20"/>
        </w:rPr>
        <w:t>:</w:t>
      </w:r>
    </w:p>
    <w:p w14:paraId="27BD46DE" w14:textId="77777777" w:rsidR="00896DBD" w:rsidRPr="007117E2" w:rsidRDefault="00896DBD" w:rsidP="00896DBD">
      <w:pPr>
        <w:pStyle w:val="NormalnyWeb"/>
        <w:spacing w:before="60" w:beforeAutospacing="0" w:after="60" w:afterAutospacing="0" w:line="360" w:lineRule="auto"/>
        <w:rPr>
          <w:rFonts w:ascii="Century Gothic" w:hAnsi="Century Gothic" w:cs="Calibri"/>
          <w:b/>
          <w:bCs/>
          <w:color w:val="023F87"/>
          <w:sz w:val="20"/>
          <w:szCs w:val="20"/>
          <w:u w:val="single"/>
        </w:rPr>
      </w:pPr>
      <w:r w:rsidRPr="007117E2">
        <w:rPr>
          <w:rFonts w:ascii="Century Gothic" w:hAnsi="Century Gothic" w:cs="Calibri"/>
          <w:color w:val="023F87"/>
          <w:sz w:val="20"/>
          <w:szCs w:val="20"/>
        </w:rPr>
        <w:t>………</w:t>
      </w:r>
      <w:r>
        <w:rPr>
          <w:rFonts w:ascii="Century Gothic" w:hAnsi="Century Gothic" w:cs="Calibri"/>
          <w:color w:val="023F87"/>
          <w:sz w:val="20"/>
          <w:szCs w:val="20"/>
        </w:rPr>
        <w:t>……………………………………</w:t>
      </w:r>
      <w:r w:rsidRPr="007117E2">
        <w:rPr>
          <w:rFonts w:ascii="Century Gothic" w:hAnsi="Century Gothic" w:cs="Calibri"/>
          <w:color w:val="023F87"/>
          <w:sz w:val="20"/>
          <w:szCs w:val="20"/>
        </w:rPr>
        <w:t>………</w:t>
      </w:r>
      <w:r>
        <w:rPr>
          <w:rFonts w:ascii="Century Gothic" w:hAnsi="Century Gothic" w:cs="Calibri"/>
          <w:color w:val="023F87"/>
          <w:sz w:val="20"/>
          <w:szCs w:val="20"/>
        </w:rPr>
        <w:t>……………………………………</w:t>
      </w:r>
      <w:r w:rsidRPr="007117E2">
        <w:rPr>
          <w:rFonts w:ascii="Century Gothic" w:hAnsi="Century Gothic" w:cs="Calibri"/>
          <w:color w:val="023F87"/>
          <w:sz w:val="20"/>
          <w:szCs w:val="20"/>
        </w:rPr>
        <w:t>………</w:t>
      </w:r>
      <w:r>
        <w:rPr>
          <w:rFonts w:ascii="Century Gothic" w:hAnsi="Century Gothic" w:cs="Calibri"/>
          <w:color w:val="023F87"/>
          <w:sz w:val="20"/>
          <w:szCs w:val="20"/>
        </w:rPr>
        <w:t>……………………</w:t>
      </w:r>
    </w:p>
    <w:p w14:paraId="23547869" w14:textId="77777777" w:rsidR="00896DBD" w:rsidRPr="007117E2" w:rsidRDefault="00896DBD" w:rsidP="00896DBD">
      <w:pPr>
        <w:pStyle w:val="NormalnyWeb"/>
        <w:spacing w:before="60" w:beforeAutospacing="0" w:after="60" w:afterAutospacing="0" w:line="360" w:lineRule="auto"/>
        <w:rPr>
          <w:rFonts w:ascii="Century Gothic" w:hAnsi="Century Gothic" w:cs="Calibri"/>
          <w:b/>
          <w:bCs/>
          <w:color w:val="023F87"/>
          <w:sz w:val="20"/>
          <w:szCs w:val="20"/>
          <w:u w:val="single"/>
        </w:rPr>
      </w:pPr>
      <w:r w:rsidRPr="007117E2">
        <w:rPr>
          <w:rFonts w:ascii="Century Gothic" w:hAnsi="Century Gothic" w:cs="Calibri"/>
          <w:color w:val="023F87"/>
          <w:sz w:val="20"/>
          <w:szCs w:val="20"/>
        </w:rPr>
        <w:t>………</w:t>
      </w:r>
      <w:r>
        <w:rPr>
          <w:rFonts w:ascii="Century Gothic" w:hAnsi="Century Gothic" w:cs="Calibri"/>
          <w:color w:val="023F87"/>
          <w:sz w:val="20"/>
          <w:szCs w:val="20"/>
        </w:rPr>
        <w:t>……………………………………</w:t>
      </w:r>
      <w:r w:rsidRPr="007117E2">
        <w:rPr>
          <w:rFonts w:ascii="Century Gothic" w:hAnsi="Century Gothic" w:cs="Calibri"/>
          <w:color w:val="023F87"/>
          <w:sz w:val="20"/>
          <w:szCs w:val="20"/>
        </w:rPr>
        <w:t>………</w:t>
      </w:r>
      <w:r>
        <w:rPr>
          <w:rFonts w:ascii="Century Gothic" w:hAnsi="Century Gothic" w:cs="Calibri"/>
          <w:color w:val="023F87"/>
          <w:sz w:val="20"/>
          <w:szCs w:val="20"/>
        </w:rPr>
        <w:t>……………………………………</w:t>
      </w:r>
      <w:r w:rsidRPr="007117E2">
        <w:rPr>
          <w:rFonts w:ascii="Century Gothic" w:hAnsi="Century Gothic" w:cs="Calibri"/>
          <w:color w:val="023F87"/>
          <w:sz w:val="20"/>
          <w:szCs w:val="20"/>
        </w:rPr>
        <w:t>………</w:t>
      </w:r>
      <w:r>
        <w:rPr>
          <w:rFonts w:ascii="Century Gothic" w:hAnsi="Century Gothic" w:cs="Calibri"/>
          <w:color w:val="023F87"/>
          <w:sz w:val="20"/>
          <w:szCs w:val="20"/>
        </w:rPr>
        <w:t>……………………</w:t>
      </w:r>
    </w:p>
    <w:p w14:paraId="7A9C0BBD" w14:textId="77777777" w:rsidR="00896DBD" w:rsidRPr="007117E2" w:rsidRDefault="00896DBD" w:rsidP="00896DBD">
      <w:pPr>
        <w:pStyle w:val="NormalnyWeb"/>
        <w:spacing w:before="60" w:beforeAutospacing="0" w:after="60" w:afterAutospacing="0" w:line="360" w:lineRule="auto"/>
        <w:rPr>
          <w:rFonts w:ascii="Century Gothic" w:hAnsi="Century Gothic" w:cs="Calibri"/>
          <w:b/>
          <w:bCs/>
          <w:color w:val="023F87"/>
          <w:sz w:val="20"/>
          <w:szCs w:val="20"/>
          <w:u w:val="single"/>
        </w:rPr>
      </w:pPr>
      <w:r w:rsidRPr="007117E2">
        <w:rPr>
          <w:rFonts w:ascii="Century Gothic" w:hAnsi="Century Gothic" w:cs="Calibri"/>
          <w:color w:val="023F87"/>
          <w:sz w:val="20"/>
          <w:szCs w:val="20"/>
        </w:rPr>
        <w:t>………</w:t>
      </w:r>
      <w:r>
        <w:rPr>
          <w:rFonts w:ascii="Century Gothic" w:hAnsi="Century Gothic" w:cs="Calibri"/>
          <w:color w:val="023F87"/>
          <w:sz w:val="20"/>
          <w:szCs w:val="20"/>
        </w:rPr>
        <w:t>……………………………………</w:t>
      </w:r>
      <w:r w:rsidRPr="007117E2">
        <w:rPr>
          <w:rFonts w:ascii="Century Gothic" w:hAnsi="Century Gothic" w:cs="Calibri"/>
          <w:color w:val="023F87"/>
          <w:sz w:val="20"/>
          <w:szCs w:val="20"/>
        </w:rPr>
        <w:t>………</w:t>
      </w:r>
      <w:r>
        <w:rPr>
          <w:rFonts w:ascii="Century Gothic" w:hAnsi="Century Gothic" w:cs="Calibri"/>
          <w:color w:val="023F87"/>
          <w:sz w:val="20"/>
          <w:szCs w:val="20"/>
        </w:rPr>
        <w:t>……………………………………</w:t>
      </w:r>
      <w:r w:rsidRPr="007117E2">
        <w:rPr>
          <w:rFonts w:ascii="Century Gothic" w:hAnsi="Century Gothic" w:cs="Calibri"/>
          <w:color w:val="023F87"/>
          <w:sz w:val="20"/>
          <w:szCs w:val="20"/>
        </w:rPr>
        <w:t>………</w:t>
      </w:r>
      <w:r>
        <w:rPr>
          <w:rFonts w:ascii="Century Gothic" w:hAnsi="Century Gothic" w:cs="Calibri"/>
          <w:color w:val="023F87"/>
          <w:sz w:val="20"/>
          <w:szCs w:val="20"/>
        </w:rPr>
        <w:t>……………………</w:t>
      </w:r>
    </w:p>
    <w:p w14:paraId="1B46BA29" w14:textId="77777777" w:rsidR="003D0AD3" w:rsidRPr="007117E2" w:rsidRDefault="003D0AD3" w:rsidP="003D0AD3">
      <w:pPr>
        <w:pStyle w:val="NormalnyWeb"/>
        <w:spacing w:before="60" w:beforeAutospacing="0" w:after="60" w:afterAutospacing="0" w:line="24" w:lineRule="atLeast"/>
        <w:rPr>
          <w:rStyle w:val="Pogrubienie"/>
          <w:rFonts w:ascii="Century Gothic" w:hAnsi="Century Gothic" w:cs="Calibri"/>
          <w:b w:val="0"/>
          <w:color w:val="023F87"/>
          <w:sz w:val="20"/>
          <w:szCs w:val="20"/>
        </w:rPr>
      </w:pPr>
      <w:bookmarkStart w:id="0" w:name="_GoBack"/>
      <w:bookmarkEnd w:id="0"/>
    </w:p>
    <w:p w14:paraId="036086EC" w14:textId="77777777" w:rsidR="003D0AD3" w:rsidRPr="007117E2" w:rsidRDefault="003D0AD3" w:rsidP="00A079B3">
      <w:pPr>
        <w:pStyle w:val="NormalnyWeb"/>
        <w:spacing w:before="60" w:beforeAutospacing="0" w:after="60" w:afterAutospacing="0" w:line="276" w:lineRule="auto"/>
        <w:rPr>
          <w:rFonts w:ascii="Century Gothic" w:hAnsi="Century Gothic" w:cs="Calibri"/>
          <w:color w:val="023F87"/>
          <w:sz w:val="20"/>
          <w:szCs w:val="20"/>
        </w:rPr>
      </w:pPr>
      <w:r w:rsidRPr="007117E2">
        <w:rPr>
          <w:rStyle w:val="Pogrubienie"/>
          <w:rFonts w:ascii="Century Gothic" w:hAnsi="Century Gothic" w:cs="Calibri"/>
          <w:color w:val="023F87"/>
          <w:sz w:val="20"/>
          <w:szCs w:val="20"/>
          <w:u w:val="single"/>
        </w:rPr>
        <w:t>Sposób i forma udostępnienia informacji</w:t>
      </w:r>
      <w:r w:rsidRPr="007117E2">
        <w:rPr>
          <w:rFonts w:ascii="Century Gothic" w:hAnsi="Century Gothic" w:cs="Calibri"/>
          <w:color w:val="023F87"/>
          <w:sz w:val="20"/>
          <w:szCs w:val="20"/>
        </w:rPr>
        <w:t>*</w:t>
      </w:r>
      <w:r w:rsidRPr="007117E2">
        <w:rPr>
          <w:rStyle w:val="Pogrubienie"/>
          <w:rFonts w:ascii="Century Gothic" w:hAnsi="Century Gothic" w:cs="Calibri"/>
          <w:color w:val="023F87"/>
          <w:sz w:val="20"/>
          <w:szCs w:val="20"/>
        </w:rPr>
        <w:t>:</w:t>
      </w:r>
    </w:p>
    <w:p w14:paraId="2924BEEA" w14:textId="61AB2F40" w:rsidR="003D0AD3" w:rsidRPr="007117E2" w:rsidRDefault="003D0AD3" w:rsidP="00A079B3">
      <w:pPr>
        <w:pStyle w:val="NormalnyWeb"/>
        <w:spacing w:before="60" w:beforeAutospacing="0" w:after="60" w:afterAutospacing="0" w:line="276" w:lineRule="auto"/>
        <w:rPr>
          <w:rFonts w:ascii="Century Gothic" w:hAnsi="Century Gothic" w:cs="Calibri"/>
          <w:color w:val="023F87"/>
          <w:sz w:val="20"/>
          <w:szCs w:val="20"/>
        </w:rPr>
      </w:pPr>
      <w:r w:rsidRPr="007117E2">
        <w:rPr>
          <w:rFonts w:ascii="Century Gothic" w:hAnsi="Century Gothic" w:cs="Calibri"/>
          <w:color w:val="023F87"/>
          <w:sz w:val="20"/>
          <w:szCs w:val="20"/>
        </w:rPr>
        <w:object w:dxaOrig="1440" w:dyaOrig="1440" w14:anchorId="01E4A3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6" o:title=""/>
          </v:shape>
          <w:control r:id="rId7" w:name="DefaultOcxName5" w:shapeid="_x0000_i1038"/>
        </w:object>
      </w:r>
      <w:r w:rsidRPr="007117E2">
        <w:rPr>
          <w:rFonts w:ascii="Century Gothic" w:hAnsi="Century Gothic" w:cs="Calibri"/>
          <w:color w:val="023F87"/>
          <w:sz w:val="20"/>
          <w:szCs w:val="20"/>
        </w:rPr>
        <w:t>dostęp do przeglądania informacji w Uczelni</w:t>
      </w:r>
    </w:p>
    <w:p w14:paraId="01BCCCCF" w14:textId="0FDCE12C" w:rsidR="003D0AD3" w:rsidRPr="007117E2" w:rsidRDefault="003D0AD3" w:rsidP="00A079B3">
      <w:pPr>
        <w:pStyle w:val="NormalnyWeb"/>
        <w:spacing w:before="60" w:beforeAutospacing="0" w:after="60" w:afterAutospacing="0" w:line="276" w:lineRule="auto"/>
        <w:rPr>
          <w:rFonts w:ascii="Century Gothic" w:hAnsi="Century Gothic" w:cs="Calibri"/>
          <w:color w:val="023F87"/>
          <w:sz w:val="20"/>
          <w:szCs w:val="20"/>
        </w:rPr>
      </w:pPr>
      <w:r w:rsidRPr="007117E2">
        <w:rPr>
          <w:rFonts w:ascii="Century Gothic" w:hAnsi="Century Gothic" w:cs="Calibri"/>
          <w:color w:val="023F87"/>
          <w:sz w:val="20"/>
          <w:szCs w:val="20"/>
        </w:rPr>
        <w:object w:dxaOrig="1440" w:dyaOrig="1440" w14:anchorId="3B7331B8">
          <v:shape id="_x0000_i1041" type="#_x0000_t75" style="width:20.25pt;height:18pt" o:ole="">
            <v:imagedata r:id="rId6" o:title=""/>
          </v:shape>
          <w:control r:id="rId8" w:name="DefaultOcxName6" w:shapeid="_x0000_i1041"/>
        </w:object>
      </w:r>
      <w:r w:rsidRPr="007117E2">
        <w:rPr>
          <w:rFonts w:ascii="Century Gothic" w:hAnsi="Century Gothic" w:cs="Calibri"/>
          <w:color w:val="023F87"/>
          <w:sz w:val="20"/>
          <w:szCs w:val="20"/>
        </w:rPr>
        <w:t>wydruk lub kserokopia, przesyłka pocztą na adres**: ………………………………………………………………………………..</w:t>
      </w:r>
    </w:p>
    <w:p w14:paraId="4309E4B6" w14:textId="6DFD3F39" w:rsidR="003D0AD3" w:rsidRPr="007117E2" w:rsidRDefault="003D0AD3" w:rsidP="00A079B3">
      <w:pPr>
        <w:pStyle w:val="NormalnyWeb"/>
        <w:spacing w:before="60" w:beforeAutospacing="0" w:after="60" w:afterAutospacing="0" w:line="276" w:lineRule="auto"/>
        <w:rPr>
          <w:rFonts w:ascii="Century Gothic" w:hAnsi="Century Gothic" w:cs="Calibri"/>
          <w:color w:val="023F87"/>
          <w:sz w:val="20"/>
          <w:szCs w:val="20"/>
        </w:rPr>
      </w:pPr>
      <w:r w:rsidRPr="007117E2">
        <w:rPr>
          <w:rFonts w:ascii="Century Gothic" w:hAnsi="Century Gothic" w:cs="Calibri"/>
          <w:color w:val="023F87"/>
          <w:sz w:val="20"/>
          <w:szCs w:val="20"/>
        </w:rPr>
        <w:object w:dxaOrig="1440" w:dyaOrig="1440" w14:anchorId="4D472468">
          <v:shape id="_x0000_i1044" type="#_x0000_t75" style="width:20.25pt;height:18pt" o:ole="">
            <v:imagedata r:id="rId6" o:title=""/>
          </v:shape>
          <w:control r:id="rId9" w:name="DefaultOcxName61" w:shapeid="_x0000_i1044"/>
        </w:object>
      </w:r>
      <w:r w:rsidRPr="007117E2">
        <w:rPr>
          <w:rFonts w:ascii="Century Gothic" w:hAnsi="Century Gothic" w:cs="Calibri"/>
          <w:color w:val="023F87"/>
          <w:sz w:val="20"/>
          <w:szCs w:val="20"/>
        </w:rPr>
        <w:t>wydruk lub kserokopia, odbiór osobisty w siedzibie Uczelni</w:t>
      </w:r>
    </w:p>
    <w:p w14:paraId="6D97E6D8" w14:textId="025AE97A" w:rsidR="003D0AD3" w:rsidRPr="007117E2" w:rsidRDefault="003D0AD3" w:rsidP="00A079B3">
      <w:pPr>
        <w:pStyle w:val="NormalnyWeb"/>
        <w:spacing w:before="60" w:beforeAutospacing="0" w:after="60" w:afterAutospacing="0" w:line="276" w:lineRule="auto"/>
        <w:rPr>
          <w:rFonts w:ascii="Century Gothic" w:hAnsi="Century Gothic" w:cs="Calibri"/>
          <w:color w:val="023F87"/>
          <w:sz w:val="20"/>
          <w:szCs w:val="20"/>
        </w:rPr>
      </w:pPr>
      <w:r w:rsidRPr="007117E2">
        <w:rPr>
          <w:rFonts w:ascii="Century Gothic" w:hAnsi="Century Gothic" w:cs="Calibri"/>
          <w:color w:val="023F87"/>
          <w:sz w:val="20"/>
          <w:szCs w:val="20"/>
        </w:rPr>
        <w:object w:dxaOrig="1440" w:dyaOrig="1440" w14:anchorId="3D4C7BFA">
          <v:shape id="_x0000_i1047" type="#_x0000_t75" style="width:20.25pt;height:18pt" o:ole="">
            <v:imagedata r:id="rId6" o:title=""/>
          </v:shape>
          <w:control r:id="rId10" w:name="DefaultOcxName62" w:shapeid="_x0000_i1047"/>
        </w:object>
      </w:r>
      <w:r w:rsidRPr="007117E2">
        <w:rPr>
          <w:rFonts w:ascii="Century Gothic" w:hAnsi="Century Gothic" w:cs="Calibri"/>
          <w:color w:val="023F87"/>
          <w:sz w:val="20"/>
          <w:szCs w:val="20"/>
        </w:rPr>
        <w:t xml:space="preserve">płyta CD, przesyłka pocztą na adres**: </w:t>
      </w:r>
    </w:p>
    <w:p w14:paraId="777FDD4F" w14:textId="77777777" w:rsidR="003D0AD3" w:rsidRPr="007117E2" w:rsidRDefault="003D0AD3" w:rsidP="00A079B3">
      <w:pPr>
        <w:pStyle w:val="NormalnyWeb"/>
        <w:spacing w:before="60" w:beforeAutospacing="0" w:after="60" w:afterAutospacing="0" w:line="276" w:lineRule="auto"/>
        <w:rPr>
          <w:rFonts w:ascii="Century Gothic" w:hAnsi="Century Gothic" w:cs="Calibri"/>
          <w:color w:val="023F87"/>
          <w:sz w:val="20"/>
          <w:szCs w:val="20"/>
        </w:rPr>
      </w:pPr>
      <w:r w:rsidRPr="007117E2">
        <w:rPr>
          <w:rFonts w:ascii="Century Gothic" w:hAnsi="Century Gothic" w:cs="Calibri"/>
          <w:color w:val="023F87"/>
          <w:sz w:val="20"/>
          <w:szCs w:val="20"/>
        </w:rPr>
        <w:t>……………………………..……………………………………..……</w:t>
      </w:r>
    </w:p>
    <w:p w14:paraId="7F5A0ED0" w14:textId="29EDA862" w:rsidR="003D0AD3" w:rsidRPr="007117E2" w:rsidRDefault="003D0AD3" w:rsidP="00A079B3">
      <w:pPr>
        <w:pStyle w:val="NormalnyWeb"/>
        <w:spacing w:before="60" w:beforeAutospacing="0" w:after="60" w:afterAutospacing="0" w:line="276" w:lineRule="auto"/>
        <w:rPr>
          <w:rFonts w:ascii="Century Gothic" w:hAnsi="Century Gothic" w:cs="Calibri"/>
          <w:color w:val="023F87"/>
          <w:sz w:val="20"/>
          <w:szCs w:val="20"/>
        </w:rPr>
      </w:pPr>
      <w:r w:rsidRPr="007117E2">
        <w:rPr>
          <w:rFonts w:ascii="Century Gothic" w:hAnsi="Century Gothic" w:cs="Calibri"/>
          <w:color w:val="023F87"/>
          <w:sz w:val="20"/>
          <w:szCs w:val="20"/>
        </w:rPr>
        <w:object w:dxaOrig="1440" w:dyaOrig="1440" w14:anchorId="3A3D09A0">
          <v:shape id="_x0000_i1050" type="#_x0000_t75" style="width:20.25pt;height:18pt" o:ole="">
            <v:imagedata r:id="rId6" o:title=""/>
          </v:shape>
          <w:control r:id="rId11" w:name="DefaultOcxName621" w:shapeid="_x0000_i1050"/>
        </w:object>
      </w:r>
      <w:r w:rsidRPr="007117E2">
        <w:rPr>
          <w:rFonts w:ascii="Century Gothic" w:hAnsi="Century Gothic" w:cs="Calibri"/>
          <w:color w:val="023F87"/>
          <w:sz w:val="20"/>
          <w:szCs w:val="20"/>
        </w:rPr>
        <w:t xml:space="preserve">płyta CD odbiór osobisty w siedzibie Uczelni </w:t>
      </w:r>
    </w:p>
    <w:p w14:paraId="3CF75027" w14:textId="1D560396" w:rsidR="003D0AD3" w:rsidRPr="007117E2" w:rsidRDefault="003D0AD3" w:rsidP="00A079B3">
      <w:pPr>
        <w:pStyle w:val="NormalnyWeb"/>
        <w:spacing w:before="60" w:beforeAutospacing="0" w:after="60" w:afterAutospacing="0" w:line="276" w:lineRule="auto"/>
        <w:rPr>
          <w:rFonts w:ascii="Century Gothic" w:hAnsi="Century Gothic" w:cs="Calibri"/>
          <w:color w:val="023F87"/>
          <w:sz w:val="20"/>
          <w:szCs w:val="20"/>
        </w:rPr>
      </w:pPr>
      <w:r w:rsidRPr="007117E2">
        <w:rPr>
          <w:rFonts w:ascii="Century Gothic" w:hAnsi="Century Gothic" w:cs="Calibri"/>
          <w:color w:val="023F87"/>
          <w:sz w:val="20"/>
          <w:szCs w:val="20"/>
        </w:rPr>
        <w:object w:dxaOrig="1440" w:dyaOrig="1440" w14:anchorId="52A716DD">
          <v:shape id="_x0000_i1053" type="#_x0000_t75" style="width:20.25pt;height:18pt" o:ole="">
            <v:imagedata r:id="rId6" o:title=""/>
          </v:shape>
          <w:control r:id="rId12" w:name="DefaultOcxName101" w:shapeid="_x0000_i1053"/>
        </w:object>
      </w:r>
      <w:r w:rsidRPr="007117E2">
        <w:rPr>
          <w:rFonts w:ascii="Century Gothic" w:hAnsi="Century Gothic" w:cs="Calibri"/>
          <w:color w:val="023F87"/>
          <w:sz w:val="20"/>
          <w:szCs w:val="20"/>
        </w:rPr>
        <w:t>skan, plik, przesyłka drogą elektroniczną na adres email: ……………………………...........................................................</w:t>
      </w:r>
    </w:p>
    <w:p w14:paraId="76CAB51E" w14:textId="77777777" w:rsidR="003D0AD3" w:rsidRPr="007117E2" w:rsidRDefault="003D0AD3" w:rsidP="003D0AD3">
      <w:pPr>
        <w:pStyle w:val="NormalnyWeb"/>
        <w:spacing w:before="0" w:beforeAutospacing="0" w:after="0" w:afterAutospacing="0"/>
        <w:rPr>
          <w:rFonts w:ascii="Century Gothic" w:hAnsi="Century Gothic" w:cs="Calibri"/>
          <w:color w:val="023F87"/>
          <w:sz w:val="20"/>
          <w:szCs w:val="20"/>
        </w:rPr>
      </w:pPr>
    </w:p>
    <w:p w14:paraId="59932EA4" w14:textId="77777777" w:rsidR="003D0AD3" w:rsidRPr="007117E2" w:rsidRDefault="003D0AD3" w:rsidP="003D0AD3">
      <w:pPr>
        <w:pStyle w:val="NormalnyWeb"/>
        <w:spacing w:before="0" w:beforeAutospacing="0" w:after="0" w:afterAutospacing="0"/>
        <w:jc w:val="both"/>
        <w:rPr>
          <w:rFonts w:ascii="Century Gothic" w:hAnsi="Century Gothic" w:cs="Calibri"/>
          <w:color w:val="023F87"/>
          <w:sz w:val="20"/>
          <w:szCs w:val="20"/>
        </w:rPr>
      </w:pPr>
      <w:r w:rsidRPr="007117E2">
        <w:rPr>
          <w:rFonts w:ascii="Century Gothic" w:hAnsi="Century Gothic" w:cs="Calibri"/>
          <w:bCs/>
          <w:color w:val="023F87"/>
          <w:sz w:val="20"/>
          <w:szCs w:val="20"/>
        </w:rPr>
        <w:t>Uczelnia zastrzega prawo pobrania opłaty od informacji udostępnionych zgodnie z art. 15 ustawy o dostępie do informacji publicznej.</w:t>
      </w:r>
    </w:p>
    <w:p w14:paraId="7E713565" w14:textId="77777777" w:rsidR="003D0AD3" w:rsidRPr="007117E2" w:rsidRDefault="003D0AD3" w:rsidP="003D0AD3">
      <w:pPr>
        <w:pStyle w:val="NormalnyWeb"/>
        <w:tabs>
          <w:tab w:val="left" w:pos="7230"/>
        </w:tabs>
        <w:spacing w:before="240" w:beforeAutospacing="0" w:after="0" w:afterAutospacing="0"/>
        <w:rPr>
          <w:rStyle w:val="Uwydatnienie"/>
          <w:rFonts w:ascii="Century Gothic" w:hAnsi="Century Gothic" w:cs="Calibri"/>
          <w:i w:val="0"/>
          <w:color w:val="023F87"/>
          <w:sz w:val="20"/>
          <w:szCs w:val="20"/>
        </w:rPr>
      </w:pPr>
      <w:r w:rsidRPr="007117E2">
        <w:rPr>
          <w:rStyle w:val="Uwydatnienie"/>
          <w:rFonts w:ascii="Century Gothic" w:hAnsi="Century Gothic" w:cs="Calibri"/>
          <w:i w:val="0"/>
          <w:color w:val="023F87"/>
          <w:sz w:val="20"/>
          <w:szCs w:val="20"/>
        </w:rPr>
        <w:lastRenderedPageBreak/>
        <w:t>Pouczenie:</w:t>
      </w:r>
    </w:p>
    <w:p w14:paraId="581A7281" w14:textId="77777777" w:rsidR="003D0AD3" w:rsidRPr="007117E2" w:rsidRDefault="003D0AD3" w:rsidP="003D0AD3">
      <w:pPr>
        <w:pStyle w:val="NormalnyWeb"/>
        <w:tabs>
          <w:tab w:val="left" w:pos="7230"/>
        </w:tabs>
        <w:spacing w:before="0" w:beforeAutospacing="0" w:after="0" w:afterAutospacing="0"/>
        <w:rPr>
          <w:rStyle w:val="Uwydatnienie"/>
          <w:rFonts w:ascii="Century Gothic" w:hAnsi="Century Gothic" w:cs="Calibri"/>
          <w:strike/>
          <w:color w:val="023F87"/>
          <w:sz w:val="20"/>
          <w:szCs w:val="20"/>
        </w:rPr>
      </w:pPr>
      <w:r w:rsidRPr="007117E2">
        <w:rPr>
          <w:rStyle w:val="Uwydatnienie"/>
          <w:rFonts w:ascii="Century Gothic" w:hAnsi="Century Gothic" w:cs="Calibri"/>
          <w:i w:val="0"/>
          <w:color w:val="023F87"/>
          <w:sz w:val="20"/>
          <w:szCs w:val="20"/>
        </w:rPr>
        <w:t>Zgodnie z art. 13 ust. 1 ustawy o dostępie do informacji publicznej – udostępnianie informacji publicznej na wniosek następuje bez zbędnej zwłoki, nie później niż w terminie 14 dni od dnia złożenia wniosku. Jeżeli informacja nie może być udostępniona w tym terminie, Gdański Uniwersytet Medyczny powiadamia w ciągu 14 dni od dnia złożenia wniosku o powodach opóźnienia oraz o terminie, w jakim udostępni informację, nie dłuższym jednak niż 2 miesiące od dnia złożenia wniosku. W wypadku uchybienia przez Gdański uniwersytet Medyczny powyższemu terminowi – wnioskujący jest uprawniony do wniesienia skargi do wojewódzkiego sądu administracyjnego.</w:t>
      </w:r>
      <w:r w:rsidRPr="007117E2">
        <w:rPr>
          <w:rStyle w:val="Uwydatnienie"/>
          <w:rFonts w:ascii="Century Gothic" w:hAnsi="Century Gothic" w:cs="Calibri"/>
          <w:color w:val="023F87"/>
          <w:sz w:val="20"/>
          <w:szCs w:val="20"/>
        </w:rPr>
        <w:tab/>
      </w:r>
    </w:p>
    <w:p w14:paraId="09A7A0CC" w14:textId="77777777" w:rsidR="003D0AD3" w:rsidRPr="007117E2" w:rsidRDefault="003D0AD3" w:rsidP="003D0AD3">
      <w:pPr>
        <w:pStyle w:val="NormalnyWeb"/>
        <w:tabs>
          <w:tab w:val="left" w:pos="7230"/>
        </w:tabs>
        <w:spacing w:before="0" w:beforeAutospacing="0" w:after="0" w:afterAutospacing="0"/>
        <w:ind w:firstLine="84"/>
        <w:rPr>
          <w:rStyle w:val="Uwydatnienie"/>
          <w:rFonts w:ascii="Century Gothic" w:hAnsi="Century Gothic" w:cs="Calibri"/>
          <w:i w:val="0"/>
          <w:color w:val="023F87"/>
          <w:sz w:val="20"/>
          <w:szCs w:val="20"/>
        </w:rPr>
      </w:pPr>
    </w:p>
    <w:p w14:paraId="7ED07517" w14:textId="77777777" w:rsidR="003D0AD3" w:rsidRPr="007117E2" w:rsidRDefault="003D0AD3" w:rsidP="003D0AD3">
      <w:pPr>
        <w:pStyle w:val="NormalnyWeb"/>
        <w:spacing w:before="0" w:beforeAutospacing="0" w:after="0" w:afterAutospacing="0"/>
        <w:rPr>
          <w:rFonts w:ascii="Century Gothic" w:hAnsi="Century Gothic" w:cs="Calibri"/>
          <w:color w:val="023F87"/>
          <w:sz w:val="20"/>
          <w:szCs w:val="20"/>
        </w:rPr>
      </w:pPr>
      <w:r w:rsidRPr="007117E2">
        <w:rPr>
          <w:rFonts w:ascii="Century Gothic" w:hAnsi="Century Gothic" w:cs="Calibri"/>
          <w:color w:val="023F87"/>
          <w:sz w:val="20"/>
          <w:szCs w:val="20"/>
        </w:rPr>
        <w:t>* zaznaczyć właściwe pole</w:t>
      </w:r>
    </w:p>
    <w:p w14:paraId="1E290265" w14:textId="77777777" w:rsidR="003D0AD3" w:rsidRPr="007117E2" w:rsidRDefault="003D0AD3" w:rsidP="003D0AD3">
      <w:pPr>
        <w:pStyle w:val="NormalnyWeb"/>
        <w:tabs>
          <w:tab w:val="left" w:pos="7230"/>
        </w:tabs>
        <w:spacing w:before="0" w:beforeAutospacing="0" w:after="0" w:afterAutospacing="0"/>
        <w:rPr>
          <w:rFonts w:ascii="Century Gothic" w:hAnsi="Century Gothic" w:cs="Calibri"/>
          <w:color w:val="023F87"/>
          <w:sz w:val="20"/>
          <w:szCs w:val="20"/>
        </w:rPr>
      </w:pPr>
      <w:r w:rsidRPr="007117E2">
        <w:rPr>
          <w:rFonts w:ascii="Century Gothic" w:hAnsi="Century Gothic" w:cs="Calibri"/>
          <w:color w:val="023F87"/>
          <w:sz w:val="20"/>
          <w:szCs w:val="20"/>
        </w:rPr>
        <w:t>** wypełnić gdy adres jest inny niż podany wcześniej</w:t>
      </w:r>
    </w:p>
    <w:p w14:paraId="264DAD17" w14:textId="77777777" w:rsidR="003D0AD3" w:rsidRPr="007117E2" w:rsidRDefault="003D0AD3" w:rsidP="003D0AD3">
      <w:pPr>
        <w:pStyle w:val="NormalnyWeb"/>
        <w:tabs>
          <w:tab w:val="left" w:pos="7230"/>
        </w:tabs>
        <w:spacing w:before="0" w:beforeAutospacing="0" w:after="0" w:afterAutospacing="0"/>
        <w:ind w:firstLine="84"/>
        <w:rPr>
          <w:rFonts w:ascii="Century Gothic" w:hAnsi="Century Gothic" w:cs="Calibri"/>
          <w:color w:val="023F87"/>
          <w:sz w:val="20"/>
          <w:szCs w:val="20"/>
        </w:rPr>
      </w:pPr>
    </w:p>
    <w:p w14:paraId="0CF62160" w14:textId="77777777" w:rsidR="003D0AD3" w:rsidRPr="007117E2" w:rsidRDefault="003D0AD3" w:rsidP="003D0AD3">
      <w:pPr>
        <w:pStyle w:val="NormalnyWeb"/>
        <w:tabs>
          <w:tab w:val="left" w:pos="7230"/>
        </w:tabs>
        <w:spacing w:before="60" w:beforeAutospacing="0" w:after="60" w:afterAutospacing="0" w:line="24" w:lineRule="atLeast"/>
        <w:jc w:val="both"/>
        <w:rPr>
          <w:rFonts w:ascii="Century Gothic" w:hAnsi="Century Gothic" w:cs="Calibri"/>
          <w:color w:val="023F87"/>
          <w:sz w:val="20"/>
          <w:szCs w:val="20"/>
        </w:rPr>
      </w:pPr>
      <w:r w:rsidRPr="007117E2">
        <w:rPr>
          <w:rFonts w:ascii="Century Gothic" w:hAnsi="Century Gothic" w:cs="Calibri"/>
          <w:color w:val="023F87"/>
          <w:sz w:val="20"/>
          <w:szCs w:val="20"/>
        </w:rPr>
        <w:t>Zgodnie z art. 13 ogólnym rozporządzeniem o ochronie danych z dnia 27 kwietnia 2016 r.  zwanym dalej RODO informujemy, iż:</w:t>
      </w:r>
    </w:p>
    <w:p w14:paraId="596B276E" w14:textId="77777777" w:rsidR="003D0AD3" w:rsidRPr="007117E2" w:rsidRDefault="003D0AD3" w:rsidP="003D0AD3">
      <w:pPr>
        <w:pStyle w:val="NormalnyWeb"/>
        <w:spacing w:before="60" w:beforeAutospacing="0" w:after="60" w:afterAutospacing="0" w:line="24" w:lineRule="atLeast"/>
        <w:ind w:left="426" w:hanging="284"/>
        <w:jc w:val="both"/>
        <w:rPr>
          <w:rFonts w:ascii="Century Gothic" w:hAnsi="Century Gothic" w:cs="Calibri"/>
          <w:color w:val="023F87"/>
          <w:sz w:val="20"/>
          <w:szCs w:val="20"/>
        </w:rPr>
      </w:pPr>
      <w:r w:rsidRPr="007117E2">
        <w:rPr>
          <w:rFonts w:ascii="Century Gothic" w:hAnsi="Century Gothic" w:cs="Calibri"/>
          <w:color w:val="023F87"/>
          <w:sz w:val="20"/>
          <w:szCs w:val="20"/>
        </w:rPr>
        <w:t>1.</w:t>
      </w:r>
      <w:r w:rsidRPr="007117E2">
        <w:rPr>
          <w:rFonts w:ascii="Century Gothic" w:hAnsi="Century Gothic" w:cs="Calibri"/>
          <w:color w:val="023F87"/>
          <w:sz w:val="20"/>
          <w:szCs w:val="20"/>
        </w:rPr>
        <w:tab/>
        <w:t>Administratorem Pani/Pana danych osobowych jest Gdański Uniwersytet Medyczny z siedzibą w 80-210 Gdańsku przy ul. M. Skłodowskiej-Curie 3a.</w:t>
      </w:r>
    </w:p>
    <w:p w14:paraId="7ED492B4" w14:textId="77777777" w:rsidR="003D0AD3" w:rsidRPr="007117E2" w:rsidRDefault="003D0AD3" w:rsidP="003D0AD3">
      <w:pPr>
        <w:pStyle w:val="NormalnyWeb"/>
        <w:spacing w:before="60" w:beforeAutospacing="0" w:after="60" w:afterAutospacing="0" w:line="24" w:lineRule="atLeast"/>
        <w:ind w:left="426" w:hanging="284"/>
        <w:jc w:val="both"/>
        <w:rPr>
          <w:rFonts w:ascii="Century Gothic" w:hAnsi="Century Gothic" w:cs="Calibri"/>
          <w:color w:val="023F87"/>
          <w:sz w:val="20"/>
          <w:szCs w:val="20"/>
        </w:rPr>
      </w:pPr>
      <w:r w:rsidRPr="007117E2">
        <w:rPr>
          <w:rFonts w:ascii="Century Gothic" w:hAnsi="Century Gothic" w:cs="Calibri"/>
          <w:color w:val="023F87"/>
          <w:sz w:val="20"/>
          <w:szCs w:val="20"/>
        </w:rPr>
        <w:t>2.</w:t>
      </w:r>
      <w:r w:rsidRPr="007117E2">
        <w:rPr>
          <w:rFonts w:ascii="Century Gothic" w:hAnsi="Century Gothic" w:cs="Calibri"/>
          <w:color w:val="023F87"/>
          <w:sz w:val="20"/>
          <w:szCs w:val="20"/>
        </w:rPr>
        <w:tab/>
        <w:t>Administrator danych osobowych powołał Inspektora Ochrony Danych, z którym można skontaktować się pod numerem telefonu (58) 349 10 27 lub adresem e-mail: iod@gumed.edu.pl.</w:t>
      </w:r>
    </w:p>
    <w:p w14:paraId="3C0D0B3C" w14:textId="77777777" w:rsidR="003D0AD3" w:rsidRPr="007117E2" w:rsidRDefault="003D0AD3" w:rsidP="003D0AD3">
      <w:pPr>
        <w:pStyle w:val="NormalnyWeb"/>
        <w:tabs>
          <w:tab w:val="left" w:pos="426"/>
        </w:tabs>
        <w:spacing w:before="60" w:beforeAutospacing="0" w:after="60" w:afterAutospacing="0" w:line="24" w:lineRule="atLeast"/>
        <w:ind w:left="414" w:hanging="330"/>
        <w:jc w:val="both"/>
        <w:rPr>
          <w:rFonts w:ascii="Century Gothic" w:hAnsi="Century Gothic" w:cs="Calibri"/>
          <w:color w:val="023F87"/>
          <w:sz w:val="20"/>
          <w:szCs w:val="20"/>
        </w:rPr>
      </w:pPr>
      <w:r w:rsidRPr="007117E2">
        <w:rPr>
          <w:rFonts w:ascii="Century Gothic" w:hAnsi="Century Gothic" w:cs="Calibri"/>
          <w:color w:val="023F87"/>
          <w:sz w:val="20"/>
          <w:szCs w:val="20"/>
        </w:rPr>
        <w:t>3.</w:t>
      </w:r>
      <w:r w:rsidRPr="007117E2">
        <w:rPr>
          <w:rFonts w:ascii="Century Gothic" w:hAnsi="Century Gothic" w:cs="Calibri"/>
          <w:color w:val="023F87"/>
          <w:sz w:val="20"/>
          <w:szCs w:val="20"/>
        </w:rPr>
        <w:tab/>
        <w:t>Pani/Pana dane osobowe przetwarzane będą w celu odpowiedzi na pytania zawarte we wniosku o udostępnienie informacji publicznej na podstawie art. 6 ust. 1 lit. c RODO – przetwarzanie jest niezbędne do wypełnienia obowiązku prawnego, o którym mowa w ustawie z dnia 6 września 2001 r. o dostępie do informacji publicznej (Dz.U. z 2018 r. poz. 1330 – tekst jednolity).</w:t>
      </w:r>
    </w:p>
    <w:p w14:paraId="5B74E2C6" w14:textId="77777777" w:rsidR="003D0AD3" w:rsidRPr="007117E2" w:rsidRDefault="003D0AD3" w:rsidP="003D0AD3">
      <w:pPr>
        <w:pStyle w:val="NormalnyWeb"/>
        <w:tabs>
          <w:tab w:val="left" w:pos="426"/>
        </w:tabs>
        <w:spacing w:before="60" w:beforeAutospacing="0" w:after="60" w:afterAutospacing="0" w:line="24" w:lineRule="atLeast"/>
        <w:ind w:left="414" w:hanging="330"/>
        <w:jc w:val="both"/>
        <w:rPr>
          <w:rFonts w:ascii="Century Gothic" w:hAnsi="Century Gothic" w:cs="Calibri"/>
          <w:color w:val="023F87"/>
          <w:sz w:val="20"/>
          <w:szCs w:val="20"/>
        </w:rPr>
      </w:pPr>
      <w:r w:rsidRPr="007117E2">
        <w:rPr>
          <w:rFonts w:ascii="Century Gothic" w:hAnsi="Century Gothic" w:cs="Calibri"/>
          <w:color w:val="023F87"/>
          <w:sz w:val="20"/>
          <w:szCs w:val="20"/>
        </w:rPr>
        <w:t>4.</w:t>
      </w:r>
      <w:r w:rsidRPr="007117E2">
        <w:rPr>
          <w:rFonts w:ascii="Century Gothic" w:hAnsi="Century Gothic" w:cs="Calibri"/>
          <w:color w:val="023F87"/>
          <w:sz w:val="20"/>
          <w:szCs w:val="20"/>
        </w:rPr>
        <w:tab/>
        <w:t>Podanie danych osobowych jest dobrowolne, jednak ich niepodanie może znacznie utrudnić a nawet uniemożliwić rozpoznanie wniosku o udostępnienie informacji publicznej.</w:t>
      </w:r>
    </w:p>
    <w:p w14:paraId="2E2CA7F0" w14:textId="77777777" w:rsidR="003D0AD3" w:rsidRPr="007117E2" w:rsidRDefault="003D0AD3" w:rsidP="003D0AD3">
      <w:pPr>
        <w:pStyle w:val="NormalnyWeb"/>
        <w:tabs>
          <w:tab w:val="left" w:pos="426"/>
        </w:tabs>
        <w:spacing w:before="60" w:beforeAutospacing="0" w:after="60" w:afterAutospacing="0" w:line="24" w:lineRule="atLeast"/>
        <w:ind w:left="414" w:hanging="330"/>
        <w:jc w:val="both"/>
        <w:rPr>
          <w:rFonts w:ascii="Century Gothic" w:hAnsi="Century Gothic" w:cs="Calibri"/>
          <w:color w:val="023F87"/>
          <w:sz w:val="20"/>
          <w:szCs w:val="20"/>
        </w:rPr>
      </w:pPr>
      <w:r w:rsidRPr="007117E2">
        <w:rPr>
          <w:rFonts w:ascii="Century Gothic" w:hAnsi="Century Gothic" w:cs="Calibri"/>
          <w:color w:val="023F87"/>
          <w:sz w:val="20"/>
          <w:szCs w:val="20"/>
        </w:rPr>
        <w:t>5.</w:t>
      </w:r>
      <w:r w:rsidRPr="007117E2">
        <w:rPr>
          <w:rFonts w:ascii="Century Gothic" w:hAnsi="Century Gothic" w:cs="Calibri"/>
          <w:color w:val="023F87"/>
          <w:sz w:val="20"/>
          <w:szCs w:val="20"/>
        </w:rPr>
        <w:tab/>
        <w:t>Pani/Pana dane osobowe będą przetwarzane w imieniu administratora danych przez upoważnionych pracowników wyłącznie w celach, o których mowa w ust. 3.</w:t>
      </w:r>
    </w:p>
    <w:p w14:paraId="02336C25" w14:textId="77777777" w:rsidR="003D0AD3" w:rsidRPr="007117E2" w:rsidRDefault="003D0AD3" w:rsidP="003D0AD3">
      <w:pPr>
        <w:pStyle w:val="NormalnyWeb"/>
        <w:spacing w:before="60" w:beforeAutospacing="0" w:after="60" w:afterAutospacing="0" w:line="24" w:lineRule="atLeast"/>
        <w:ind w:left="414" w:hanging="330"/>
        <w:jc w:val="both"/>
        <w:rPr>
          <w:rFonts w:ascii="Century Gothic" w:hAnsi="Century Gothic" w:cs="Calibri"/>
          <w:color w:val="023F87"/>
          <w:sz w:val="20"/>
          <w:szCs w:val="20"/>
        </w:rPr>
      </w:pPr>
      <w:r w:rsidRPr="007117E2">
        <w:rPr>
          <w:rFonts w:ascii="Century Gothic" w:hAnsi="Century Gothic" w:cs="Calibri"/>
          <w:color w:val="023F87"/>
          <w:sz w:val="20"/>
          <w:szCs w:val="20"/>
        </w:rPr>
        <w:t>6.</w:t>
      </w:r>
      <w:r w:rsidRPr="007117E2">
        <w:rPr>
          <w:rFonts w:ascii="Century Gothic" w:hAnsi="Century Gothic" w:cs="Calibri"/>
          <w:color w:val="023F87"/>
          <w:sz w:val="20"/>
          <w:szCs w:val="20"/>
        </w:rPr>
        <w:tab/>
        <w:t>Pani/ Pana dane osobowe będą przechowywane przez okres niezbędny do realizacji celu wskazanym w ust. 3, jak również obowiązku archiwizacyjnego wynikającego z przepisów prawa.</w:t>
      </w:r>
    </w:p>
    <w:p w14:paraId="09C885A3" w14:textId="77777777" w:rsidR="003D0AD3" w:rsidRPr="007117E2" w:rsidRDefault="003D0AD3" w:rsidP="003D0AD3">
      <w:pPr>
        <w:pStyle w:val="NormalnyWeb"/>
        <w:spacing w:before="60" w:beforeAutospacing="0" w:after="60" w:afterAutospacing="0" w:line="24" w:lineRule="atLeast"/>
        <w:ind w:left="414" w:hanging="330"/>
        <w:jc w:val="both"/>
        <w:rPr>
          <w:rFonts w:ascii="Century Gothic" w:hAnsi="Century Gothic" w:cs="Calibri"/>
          <w:color w:val="023F87"/>
          <w:sz w:val="20"/>
          <w:szCs w:val="20"/>
        </w:rPr>
      </w:pPr>
      <w:r w:rsidRPr="007117E2">
        <w:rPr>
          <w:rFonts w:ascii="Century Gothic" w:hAnsi="Century Gothic" w:cs="Calibri"/>
          <w:color w:val="023F87"/>
          <w:sz w:val="20"/>
          <w:szCs w:val="20"/>
        </w:rPr>
        <w:t>7.</w:t>
      </w:r>
      <w:r w:rsidRPr="007117E2">
        <w:rPr>
          <w:rFonts w:ascii="Century Gothic" w:hAnsi="Century Gothic" w:cs="Calibri"/>
          <w:color w:val="023F87"/>
          <w:sz w:val="20"/>
          <w:szCs w:val="20"/>
        </w:rPr>
        <w:tab/>
        <w:t>Pani/Pana dane osobowe nie będą udostępniane podmiotom zewnętrznym z wyjątkiem przypadków przewidzianych przepisami prawa.</w:t>
      </w:r>
    </w:p>
    <w:p w14:paraId="6CBB688D" w14:textId="77777777" w:rsidR="003D0AD3" w:rsidRPr="007117E2" w:rsidRDefault="003D0AD3" w:rsidP="003D0AD3">
      <w:pPr>
        <w:pStyle w:val="NormalnyWeb"/>
        <w:tabs>
          <w:tab w:val="left" w:pos="426"/>
        </w:tabs>
        <w:spacing w:before="60" w:beforeAutospacing="0" w:after="60" w:afterAutospacing="0" w:line="24" w:lineRule="atLeast"/>
        <w:ind w:firstLine="84"/>
        <w:jc w:val="both"/>
        <w:rPr>
          <w:rFonts w:ascii="Century Gothic" w:hAnsi="Century Gothic" w:cs="Calibri"/>
          <w:color w:val="023F87"/>
          <w:sz w:val="20"/>
          <w:szCs w:val="20"/>
        </w:rPr>
      </w:pPr>
      <w:r w:rsidRPr="007117E2">
        <w:rPr>
          <w:rFonts w:ascii="Century Gothic" w:hAnsi="Century Gothic" w:cs="Calibri"/>
          <w:color w:val="023F87"/>
          <w:sz w:val="20"/>
          <w:szCs w:val="20"/>
        </w:rPr>
        <w:t>8.</w:t>
      </w:r>
      <w:r w:rsidRPr="007117E2">
        <w:rPr>
          <w:rFonts w:ascii="Century Gothic" w:hAnsi="Century Gothic" w:cs="Calibri"/>
          <w:color w:val="023F87"/>
          <w:sz w:val="20"/>
          <w:szCs w:val="20"/>
        </w:rPr>
        <w:tab/>
        <w:t>Na zasadach określonych przepisami RODO przysługuje Pani/Panu:</w:t>
      </w:r>
    </w:p>
    <w:p w14:paraId="6CA6CBBE" w14:textId="77777777" w:rsidR="003D0AD3" w:rsidRPr="007117E2" w:rsidRDefault="003D0AD3" w:rsidP="003D0AD3">
      <w:pPr>
        <w:pStyle w:val="NormalnyWeb"/>
        <w:spacing w:before="60" w:beforeAutospacing="0" w:after="60" w:afterAutospacing="0" w:line="24" w:lineRule="atLeast"/>
        <w:ind w:firstLine="426"/>
        <w:jc w:val="both"/>
        <w:rPr>
          <w:rFonts w:ascii="Century Gothic" w:hAnsi="Century Gothic" w:cs="Calibri"/>
          <w:color w:val="023F87"/>
          <w:sz w:val="20"/>
          <w:szCs w:val="20"/>
        </w:rPr>
      </w:pPr>
      <w:r w:rsidRPr="007117E2">
        <w:rPr>
          <w:rFonts w:ascii="Century Gothic" w:hAnsi="Century Gothic" w:cs="Calibri"/>
          <w:color w:val="023F87"/>
          <w:sz w:val="20"/>
          <w:szCs w:val="20"/>
        </w:rPr>
        <w:t>a)</w:t>
      </w:r>
      <w:r w:rsidRPr="007117E2">
        <w:rPr>
          <w:rFonts w:ascii="Century Gothic" w:hAnsi="Century Gothic" w:cs="Calibri"/>
          <w:color w:val="023F87"/>
          <w:sz w:val="20"/>
          <w:szCs w:val="20"/>
        </w:rPr>
        <w:tab/>
        <w:t>prawo dostępu do treści swoich danych,</w:t>
      </w:r>
    </w:p>
    <w:p w14:paraId="55E3238B" w14:textId="77777777" w:rsidR="003D0AD3" w:rsidRPr="007117E2" w:rsidRDefault="003D0AD3" w:rsidP="003D0AD3">
      <w:pPr>
        <w:pStyle w:val="NormalnyWeb"/>
        <w:spacing w:before="60" w:beforeAutospacing="0" w:after="60" w:afterAutospacing="0" w:line="24" w:lineRule="atLeast"/>
        <w:ind w:firstLine="426"/>
        <w:jc w:val="both"/>
        <w:rPr>
          <w:rFonts w:ascii="Century Gothic" w:hAnsi="Century Gothic" w:cs="Calibri"/>
          <w:color w:val="023F87"/>
          <w:sz w:val="20"/>
          <w:szCs w:val="20"/>
        </w:rPr>
      </w:pPr>
      <w:r w:rsidRPr="007117E2">
        <w:rPr>
          <w:rFonts w:ascii="Century Gothic" w:hAnsi="Century Gothic" w:cs="Calibri"/>
          <w:color w:val="023F87"/>
          <w:sz w:val="20"/>
          <w:szCs w:val="20"/>
        </w:rPr>
        <w:t>b)</w:t>
      </w:r>
      <w:r w:rsidRPr="007117E2">
        <w:rPr>
          <w:rFonts w:ascii="Century Gothic" w:hAnsi="Century Gothic" w:cs="Calibri"/>
          <w:color w:val="023F87"/>
          <w:sz w:val="20"/>
          <w:szCs w:val="20"/>
        </w:rPr>
        <w:tab/>
        <w:t>prawo do ich sprostowania, gdy są niezgodne ze stanem rzeczywistym,</w:t>
      </w:r>
    </w:p>
    <w:p w14:paraId="05D77E84" w14:textId="77777777" w:rsidR="003D0AD3" w:rsidRPr="007117E2" w:rsidRDefault="003D0AD3" w:rsidP="003D0AD3">
      <w:pPr>
        <w:pStyle w:val="NormalnyWeb"/>
        <w:spacing w:before="60" w:beforeAutospacing="0" w:after="60" w:afterAutospacing="0" w:line="24" w:lineRule="atLeast"/>
        <w:ind w:left="709" w:hanging="342"/>
        <w:jc w:val="both"/>
        <w:rPr>
          <w:rFonts w:ascii="Century Gothic" w:hAnsi="Century Gothic" w:cs="Calibri"/>
          <w:color w:val="023F87"/>
          <w:sz w:val="20"/>
          <w:szCs w:val="20"/>
        </w:rPr>
      </w:pPr>
      <w:r w:rsidRPr="007117E2">
        <w:rPr>
          <w:rFonts w:ascii="Century Gothic" w:hAnsi="Century Gothic" w:cs="Calibri"/>
          <w:color w:val="023F87"/>
          <w:sz w:val="20"/>
          <w:szCs w:val="20"/>
        </w:rPr>
        <w:t>c)</w:t>
      </w:r>
      <w:r w:rsidRPr="007117E2">
        <w:rPr>
          <w:rFonts w:ascii="Century Gothic" w:hAnsi="Century Gothic" w:cs="Calibri"/>
          <w:color w:val="023F87"/>
          <w:sz w:val="20"/>
          <w:szCs w:val="20"/>
        </w:rPr>
        <w:tab/>
        <w:t>prawo do ich usunięcia, ograniczenia przetwarzania, a także przenoszenia danych – w przypadkach przewidzianych prawem,</w:t>
      </w:r>
    </w:p>
    <w:p w14:paraId="371D3A76" w14:textId="77777777" w:rsidR="003D0AD3" w:rsidRPr="007117E2" w:rsidRDefault="003D0AD3" w:rsidP="003D0AD3">
      <w:pPr>
        <w:pStyle w:val="NormalnyWeb"/>
        <w:tabs>
          <w:tab w:val="left" w:pos="426"/>
        </w:tabs>
        <w:spacing w:before="60" w:beforeAutospacing="0" w:after="60" w:afterAutospacing="0" w:line="24" w:lineRule="atLeast"/>
        <w:ind w:left="709" w:hanging="283"/>
        <w:jc w:val="both"/>
        <w:rPr>
          <w:rFonts w:ascii="Century Gothic" w:hAnsi="Century Gothic" w:cs="Calibri"/>
          <w:color w:val="023F87"/>
          <w:sz w:val="20"/>
          <w:szCs w:val="20"/>
        </w:rPr>
      </w:pPr>
      <w:r w:rsidRPr="007117E2">
        <w:rPr>
          <w:rFonts w:ascii="Century Gothic" w:hAnsi="Century Gothic" w:cs="Calibri"/>
          <w:color w:val="023F87"/>
          <w:sz w:val="20"/>
          <w:szCs w:val="20"/>
        </w:rPr>
        <w:t>d)</w:t>
      </w:r>
      <w:r w:rsidRPr="007117E2">
        <w:rPr>
          <w:rFonts w:ascii="Century Gothic" w:hAnsi="Century Gothic" w:cs="Calibri"/>
          <w:color w:val="023F87"/>
          <w:sz w:val="20"/>
          <w:szCs w:val="20"/>
        </w:rPr>
        <w:tab/>
        <w:t>prawo do wniesienia sprzeciwu wobec przetwarzania danych,</w:t>
      </w:r>
    </w:p>
    <w:p w14:paraId="775896A8" w14:textId="77777777" w:rsidR="003D0AD3" w:rsidRPr="007117E2" w:rsidRDefault="003D0AD3" w:rsidP="003D0AD3">
      <w:pPr>
        <w:pStyle w:val="NormalnyWeb"/>
        <w:tabs>
          <w:tab w:val="left" w:pos="142"/>
        </w:tabs>
        <w:spacing w:before="60" w:beforeAutospacing="0" w:after="60" w:afterAutospacing="0" w:line="24" w:lineRule="atLeast"/>
        <w:ind w:left="709" w:hanging="284"/>
        <w:jc w:val="both"/>
        <w:rPr>
          <w:rFonts w:ascii="Century Gothic" w:hAnsi="Century Gothic" w:cs="Calibri"/>
          <w:color w:val="023F87"/>
          <w:sz w:val="20"/>
          <w:szCs w:val="20"/>
        </w:rPr>
      </w:pPr>
      <w:r w:rsidRPr="007117E2">
        <w:rPr>
          <w:rFonts w:ascii="Century Gothic" w:hAnsi="Century Gothic" w:cs="Calibri"/>
          <w:color w:val="023F87"/>
          <w:sz w:val="20"/>
          <w:szCs w:val="20"/>
        </w:rPr>
        <w:t>e)</w:t>
      </w:r>
      <w:r w:rsidRPr="007117E2">
        <w:rPr>
          <w:rFonts w:ascii="Century Gothic" w:hAnsi="Century Gothic" w:cs="Calibri"/>
          <w:color w:val="023F87"/>
          <w:sz w:val="20"/>
          <w:szCs w:val="20"/>
        </w:rPr>
        <w:tab/>
        <w:t>prawo do wniesienia skargi do organu nadzorczego – Prezesa Urzędu Ochrony Danych Osobowych, gdy uzna Pani/Pan, że przetwarzanie Pani/Pana danych osobowych narusza przepisy o ochronie danych osobowych.</w:t>
      </w:r>
    </w:p>
    <w:p w14:paraId="1C98AA69" w14:textId="77777777" w:rsidR="003D0AD3" w:rsidRPr="007117E2" w:rsidRDefault="003D0AD3" w:rsidP="003D0AD3">
      <w:pPr>
        <w:pStyle w:val="NormalnyWeb"/>
        <w:tabs>
          <w:tab w:val="left" w:pos="7230"/>
        </w:tabs>
        <w:ind w:firstLine="84"/>
        <w:jc w:val="both"/>
        <w:rPr>
          <w:rFonts w:ascii="Century Gothic" w:hAnsi="Century Gothic" w:cs="Calibri"/>
          <w:strike/>
          <w:color w:val="023F87"/>
          <w:sz w:val="20"/>
          <w:szCs w:val="20"/>
        </w:rPr>
      </w:pPr>
    </w:p>
    <w:p w14:paraId="0E2A65EE" w14:textId="77777777" w:rsidR="000A396A" w:rsidRPr="007117E2" w:rsidRDefault="000A396A" w:rsidP="000A396A">
      <w:pPr>
        <w:ind w:left="567"/>
        <w:rPr>
          <w:rFonts w:ascii="Century Gothic" w:hAnsi="Century Gothic"/>
          <w:color w:val="023F87"/>
          <w:sz w:val="20"/>
          <w:szCs w:val="20"/>
        </w:rPr>
      </w:pPr>
    </w:p>
    <w:sectPr w:rsidR="000A396A" w:rsidRPr="007117E2" w:rsidSect="005862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85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4DD1B" w14:textId="77777777" w:rsidR="007725ED" w:rsidRDefault="007725ED" w:rsidP="000A396A">
      <w:pPr>
        <w:spacing w:after="0" w:line="240" w:lineRule="auto"/>
      </w:pPr>
      <w:r>
        <w:separator/>
      </w:r>
    </w:p>
  </w:endnote>
  <w:endnote w:type="continuationSeparator" w:id="0">
    <w:p w14:paraId="34A40788" w14:textId="77777777" w:rsidR="007725ED" w:rsidRDefault="007725ED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14148" w14:textId="77777777" w:rsidR="00B77CC9" w:rsidRDefault="00B77C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5E2CE" w14:textId="77777777" w:rsidR="00B77CC9" w:rsidRDefault="00B77C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72FF3" w14:textId="77777777" w:rsidR="00B77CC9" w:rsidRDefault="00B77C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4480D" w14:textId="77777777" w:rsidR="007725ED" w:rsidRDefault="007725ED" w:rsidP="000A396A">
      <w:pPr>
        <w:spacing w:after="0" w:line="240" w:lineRule="auto"/>
      </w:pPr>
      <w:r>
        <w:separator/>
      </w:r>
    </w:p>
  </w:footnote>
  <w:footnote w:type="continuationSeparator" w:id="0">
    <w:p w14:paraId="404E21C8" w14:textId="77777777" w:rsidR="007725ED" w:rsidRDefault="007725ED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2759" w14:textId="77777777" w:rsidR="00B77CC9" w:rsidRDefault="00B77C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E0BAF" w14:textId="77777777"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3601E2B" wp14:editId="12FB5F42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52800" cy="10682297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0682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F9362" w14:textId="77777777" w:rsidR="00B77CC9" w:rsidRDefault="00B77C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34D92"/>
    <w:rsid w:val="000A396A"/>
    <w:rsid w:val="00261DF4"/>
    <w:rsid w:val="002B58E9"/>
    <w:rsid w:val="003D0AD3"/>
    <w:rsid w:val="003D298F"/>
    <w:rsid w:val="00401CCA"/>
    <w:rsid w:val="005862F3"/>
    <w:rsid w:val="005F250D"/>
    <w:rsid w:val="006D7D77"/>
    <w:rsid w:val="007117E2"/>
    <w:rsid w:val="007725ED"/>
    <w:rsid w:val="00896DBD"/>
    <w:rsid w:val="00A079B3"/>
    <w:rsid w:val="00B77CC9"/>
    <w:rsid w:val="00B87E9E"/>
    <w:rsid w:val="00BE0CF1"/>
    <w:rsid w:val="00CB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CDD336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3D0A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customStyle="1" w:styleId="Nagwek3Znak">
    <w:name w:val="Nagłówek 3 Znak"/>
    <w:basedOn w:val="Domylnaczcionkaakapitu"/>
    <w:link w:val="Nagwek3"/>
    <w:rsid w:val="003D0AD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rsid w:val="003D0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3D0AD3"/>
    <w:rPr>
      <w:b/>
      <w:bCs/>
    </w:rPr>
  </w:style>
  <w:style w:type="character" w:styleId="Uwydatnienie">
    <w:name w:val="Emphasis"/>
    <w:qFormat/>
    <w:rsid w:val="003D0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control" Target="activeX/activeX4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Bartosz Stachowski</cp:lastModifiedBy>
  <cp:revision>11</cp:revision>
  <dcterms:created xsi:type="dcterms:W3CDTF">2019-06-10T12:56:00Z</dcterms:created>
  <dcterms:modified xsi:type="dcterms:W3CDTF">2019-11-29T08:34:00Z</dcterms:modified>
</cp:coreProperties>
</file>